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7F88" w14:textId="77777777" w:rsidR="00090CF4" w:rsidRDefault="00090CF4" w:rsidP="00090CF4">
      <w:pPr>
        <w:pStyle w:val="Titolo"/>
      </w:pPr>
      <w:r>
        <w:t>VERBALE ASSEMBLEA SOCI ORDINARI</w:t>
      </w:r>
      <w:r w:rsidR="00E80B6F">
        <w:t xml:space="preserve"> </w:t>
      </w:r>
      <w:proofErr w:type="gramStart"/>
      <w:r w:rsidR="00E80B6F">
        <w:t>( VALIDO</w:t>
      </w:r>
      <w:proofErr w:type="gramEnd"/>
      <w:r w:rsidR="00E80B6F">
        <w:t xml:space="preserve"> PER CAMBIO RAGIONE SOCIALE O CAMBIO PRESIDENTE </w:t>
      </w:r>
      <w:r w:rsidR="004F2D70">
        <w:t xml:space="preserve">/ DIRIGENTI </w:t>
      </w:r>
      <w:r w:rsidR="00E80B6F">
        <w:t xml:space="preserve">…) </w:t>
      </w:r>
    </w:p>
    <w:p w14:paraId="68FA5C72" w14:textId="77777777" w:rsidR="00090CF4" w:rsidRDefault="00090CF4" w:rsidP="00090CF4">
      <w:pPr>
        <w:pStyle w:val="Titolo"/>
      </w:pPr>
    </w:p>
    <w:p w14:paraId="67B96BA9" w14:textId="77777777" w:rsidR="00090CF4" w:rsidRDefault="00090CF4" w:rsidP="00090CF4">
      <w:pPr>
        <w:jc w:val="center"/>
        <w:rPr>
          <w:rFonts w:ascii="Arial" w:hAnsi="Arial" w:cs="Arial"/>
          <w:b/>
          <w:bCs/>
          <w:sz w:val="24"/>
        </w:rPr>
      </w:pPr>
    </w:p>
    <w:p w14:paraId="4F6421F6" w14:textId="77777777" w:rsidR="00090CF4" w:rsidRDefault="00090CF4" w:rsidP="00090CF4">
      <w:pPr>
        <w:pStyle w:val="Testodelblocco"/>
      </w:pPr>
      <w:r>
        <w:t>Il giorno ………………. alle ore ………………… si è riunita in prima convocazione presso la sede sociale in …………………………………</w:t>
      </w:r>
      <w:proofErr w:type="gramStart"/>
      <w:r>
        <w:t>…….</w:t>
      </w:r>
      <w:proofErr w:type="gramEnd"/>
      <w:r>
        <w:t xml:space="preserve">…..…… n. ….  a seguito dell’avviso di convocazione l’Assemblea dell’Associazione. </w:t>
      </w:r>
      <w:proofErr w:type="gramStart"/>
      <w:r>
        <w:t>E’</w:t>
      </w:r>
      <w:proofErr w:type="gramEnd"/>
      <w:r>
        <w:t xml:space="preserve"> presente il consiglio direttivo nelle persone di:</w:t>
      </w:r>
    </w:p>
    <w:p w14:paraId="4F77C5F7" w14:textId="77777777" w:rsidR="00090CF4" w:rsidRDefault="00090CF4" w:rsidP="00090CF4">
      <w:pPr>
        <w:numPr>
          <w:ilvl w:val="0"/>
          <w:numId w:val="2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 ……………………………………</w:t>
      </w:r>
    </w:p>
    <w:p w14:paraId="40F26847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Vice Presidente 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</w:p>
    <w:p w14:paraId="2E973393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Segretario ……………………………………………</w:t>
      </w:r>
    </w:p>
    <w:p w14:paraId="79A268B0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Consiglieri ……………………………………………</w:t>
      </w:r>
    </w:p>
    <w:p w14:paraId="6697236B" w14:textId="77777777" w:rsidR="00090CF4" w:rsidRDefault="00090CF4" w:rsidP="00090CF4">
      <w:pPr>
        <w:ind w:left="-42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numero</w:t>
      </w:r>
      <w:proofErr w:type="gramStart"/>
      <w:r>
        <w:rPr>
          <w:rFonts w:ascii="Arial" w:hAnsi="Arial" w:cs="Arial"/>
          <w:sz w:val="24"/>
        </w:rPr>
        <w:t xml:space="preserve"> ….</w:t>
      </w:r>
      <w:proofErr w:type="gramEnd"/>
      <w:r>
        <w:rPr>
          <w:rFonts w:ascii="Arial" w:hAnsi="Arial" w:cs="Arial"/>
          <w:sz w:val="24"/>
        </w:rPr>
        <w:t>.…… (…………</w:t>
      </w:r>
      <w:proofErr w:type="gramStart"/>
      <w:r>
        <w:rPr>
          <w:rFonts w:ascii="Arial" w:hAnsi="Arial" w:cs="Arial"/>
          <w:sz w:val="24"/>
        </w:rPr>
        <w:t>...….</w:t>
      </w:r>
      <w:proofErr w:type="gramEnd"/>
      <w:r>
        <w:rPr>
          <w:rFonts w:ascii="Arial" w:hAnsi="Arial" w:cs="Arial"/>
          <w:sz w:val="24"/>
        </w:rPr>
        <w:t>.) associati su un totale di …..…… (………………..)</w:t>
      </w:r>
    </w:p>
    <w:p w14:paraId="4F36A6E6" w14:textId="77777777" w:rsidR="00090CF4" w:rsidRDefault="00090CF4" w:rsidP="00090CF4">
      <w:pPr>
        <w:ind w:left="-42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Assume la Presidenza il Signor 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 e, constatata la presenza dei membri del consiglio direttivo e di un numero di soci necessario a deliberare in seconda convocazione, dichiara validamente costituita l’Assemblea per deliberare sugli argomenti posti all’ordine del giorno, che qui di seguito si trascrivono:</w:t>
      </w:r>
    </w:p>
    <w:p w14:paraId="7EAD9606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Indicazione nella denominazione di quanto previsto dall’articolo 90, co.17 della </w:t>
      </w:r>
      <w:proofErr w:type="gramStart"/>
      <w:r>
        <w:rPr>
          <w:rFonts w:ascii="Arial" w:hAnsi="Arial" w:cs="Arial"/>
          <w:sz w:val="24"/>
        </w:rPr>
        <w:t>Legge  27</w:t>
      </w:r>
      <w:proofErr w:type="gramEnd"/>
      <w:r>
        <w:rPr>
          <w:rFonts w:ascii="Arial" w:hAnsi="Arial" w:cs="Arial"/>
          <w:sz w:val="24"/>
        </w:rPr>
        <w:t>/12/2002, n.289. Su proposta del Presidente, l’assemblea nomina Segretario il Signor 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 xml:space="preserve"> . Il Presidente, in merito all’ordine del giorno, illustra ai convenuti quanto segue:</w:t>
      </w:r>
    </w:p>
    <w:p w14:paraId="64616787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Premesso che l’articolo 90 co.17 della Legge 27.12.2002 n.289, obbliga l’indicazione nella denominazione della forma (Società, Associazione, Cooperativa), della finalità sportiva e dell’attività dilettantistica, al fine di individuare già nella denominazione stessa la finalità “sportiva dilettantistica</w:t>
      </w:r>
      <w:proofErr w:type="gramStart"/>
      <w:r>
        <w:rPr>
          <w:rFonts w:ascii="Arial" w:hAnsi="Arial" w:cs="Arial"/>
          <w:sz w:val="24"/>
        </w:rPr>
        <w:t>” ;</w:t>
      </w:r>
      <w:proofErr w:type="gramEnd"/>
    </w:p>
    <w:p w14:paraId="07CD8FEC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Considerato che l’Associazione ………………………… affiliata al Centro Educativo Sportivo Nazionale svolge esclusivamente attività agonistica sportiva dilettantistica, non prevedendo l’ente stesso attività sportiva </w:t>
      </w:r>
      <w:proofErr w:type="gramStart"/>
      <w:r>
        <w:rPr>
          <w:rFonts w:ascii="Arial" w:hAnsi="Arial" w:cs="Arial"/>
          <w:sz w:val="24"/>
        </w:rPr>
        <w:t>professionistica ;</w:t>
      </w:r>
      <w:proofErr w:type="gramEnd"/>
      <w:r>
        <w:rPr>
          <w:rFonts w:ascii="Arial" w:hAnsi="Arial" w:cs="Arial"/>
          <w:sz w:val="24"/>
        </w:rPr>
        <w:t xml:space="preserve"> </w:t>
      </w:r>
    </w:p>
    <w:p w14:paraId="7416F718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Tenuto conto che le finalità sportive e dilettantistiche sono pertanto implicite nell’affiliazione all’ente </w:t>
      </w:r>
      <w:proofErr w:type="gramStart"/>
      <w:r>
        <w:rPr>
          <w:rFonts w:ascii="Arial" w:hAnsi="Arial" w:cs="Arial"/>
          <w:sz w:val="24"/>
        </w:rPr>
        <w:t>C.S.E.N. ,</w:t>
      </w:r>
      <w:proofErr w:type="gramEnd"/>
      <w:r>
        <w:rPr>
          <w:rFonts w:ascii="Arial" w:hAnsi="Arial" w:cs="Arial"/>
          <w:sz w:val="24"/>
        </w:rPr>
        <w:t xml:space="preserve"> conseguentemente, nel riconoscimento sportivo da parte dello stesso ente;</w:t>
      </w:r>
    </w:p>
    <w:p w14:paraId="301253EC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Preso atto che quanto stabilito dall’articolo 90 co.17 della Legge 27.12.2002 n.</w:t>
      </w:r>
      <w:proofErr w:type="gramStart"/>
      <w:r>
        <w:rPr>
          <w:rFonts w:ascii="Arial" w:hAnsi="Arial" w:cs="Arial"/>
          <w:sz w:val="24"/>
        </w:rPr>
        <w:t>289 ,</w:t>
      </w:r>
      <w:proofErr w:type="gramEnd"/>
      <w:r>
        <w:rPr>
          <w:rFonts w:ascii="Arial" w:hAnsi="Arial" w:cs="Arial"/>
          <w:sz w:val="24"/>
        </w:rPr>
        <w:t xml:space="preserve"> non è da ritenersi facoltativo per le associazioni o società che svolgono attività sportiva dilettantistica;</w:t>
      </w:r>
    </w:p>
    <w:p w14:paraId="4A2A567B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Tenuto conto che le finalità di pratica e promozione di attività sportivo dilettantistica è espressamente prevista nello Statuto dell’Associazione;</w:t>
      </w:r>
    </w:p>
    <w:p w14:paraId="55448D0A" w14:textId="77777777" w:rsidR="00090CF4" w:rsidRDefault="00090CF4" w:rsidP="00090CF4">
      <w:pPr>
        <w:numPr>
          <w:ilvl w:val="0"/>
          <w:numId w:val="1"/>
        </w:num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Considerato, pertanto, che dall’attuale denominazione sociale va aggiunta la frase “Associazione Sportiva Dilettantistica</w:t>
      </w:r>
      <w:proofErr w:type="gramStart"/>
      <w:r>
        <w:rPr>
          <w:rFonts w:ascii="Arial" w:hAnsi="Arial" w:cs="Arial"/>
          <w:sz w:val="24"/>
        </w:rPr>
        <w:t>” ,</w:t>
      </w:r>
      <w:proofErr w:type="gramEnd"/>
      <w:r>
        <w:rPr>
          <w:rFonts w:ascii="Arial" w:hAnsi="Arial" w:cs="Arial"/>
          <w:sz w:val="24"/>
        </w:rPr>
        <w:t xml:space="preserve"> i convenuti, preso atto dei quanto illustrato dal Presidente, all’unanimità deliberano che all’attuale denominazione sociale venga aggiunta la frase  “Associazione Sportiva Dilettantistica” e che, per effetto di tale integrazione, la nuova denominazione sarà “Associazione Sportiva Dilettantistica ……………………………………….”</w:t>
      </w:r>
    </w:p>
    <w:p w14:paraId="41E3A91A" w14:textId="77777777" w:rsidR="00090CF4" w:rsidRDefault="00090CF4" w:rsidP="00090CF4">
      <w:pPr>
        <w:ind w:left="-426" w:right="-285"/>
        <w:rPr>
          <w:rFonts w:ascii="Arial" w:hAnsi="Arial" w:cs="Arial"/>
          <w:sz w:val="24"/>
        </w:rPr>
      </w:pPr>
    </w:p>
    <w:p w14:paraId="55DB1692" w14:textId="77777777" w:rsidR="00090CF4" w:rsidRDefault="00090CF4" w:rsidP="00090CF4">
      <w:pPr>
        <w:ind w:left="-42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 ore 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 , il Presidente, null’altro essendovi da deliberare in merito all’ordine del giorno, previa lettura e sottoscrizione, dichiara sciolta l’adunanza.</w:t>
      </w:r>
    </w:p>
    <w:p w14:paraId="50FDCDDB" w14:textId="77777777" w:rsidR="00090CF4" w:rsidRDefault="00090CF4" w:rsidP="00090CF4">
      <w:pPr>
        <w:ind w:left="-426" w:right="-285"/>
        <w:rPr>
          <w:rFonts w:ascii="Arial" w:hAnsi="Arial" w:cs="Arial"/>
          <w:sz w:val="24"/>
        </w:rPr>
      </w:pPr>
    </w:p>
    <w:p w14:paraId="33CF3D33" w14:textId="77777777" w:rsidR="00090CF4" w:rsidRDefault="00090CF4" w:rsidP="00090CF4">
      <w:pPr>
        <w:ind w:left="-426" w:right="-285"/>
        <w:rPr>
          <w:rFonts w:ascii="Arial" w:hAnsi="Arial" w:cs="Arial"/>
          <w:sz w:val="24"/>
        </w:rPr>
      </w:pPr>
    </w:p>
    <w:p w14:paraId="306BA3EC" w14:textId="77777777" w:rsidR="00090CF4" w:rsidRDefault="00090CF4" w:rsidP="00090CF4">
      <w:pPr>
        <w:ind w:left="-42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Presidente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Il Segretario</w:t>
      </w:r>
    </w:p>
    <w:p w14:paraId="2C7C58C5" w14:textId="77777777" w:rsidR="00090CF4" w:rsidRDefault="00090CF4" w:rsidP="00090CF4">
      <w:pPr>
        <w:ind w:left="-426" w:right="-285"/>
        <w:rPr>
          <w:rFonts w:ascii="Arial" w:hAnsi="Arial" w:cs="Arial"/>
          <w:sz w:val="24"/>
        </w:rPr>
      </w:pPr>
    </w:p>
    <w:p w14:paraId="396654B5" w14:textId="77777777" w:rsidR="00DF710F" w:rsidRDefault="00090CF4" w:rsidP="00090CF4">
      <w:r>
        <w:rPr>
          <w:rFonts w:ascii="Arial" w:hAnsi="Arial" w:cs="Arial"/>
          <w:sz w:val="24"/>
        </w:rPr>
        <w:t>………………</w:t>
      </w:r>
    </w:p>
    <w:sectPr w:rsidR="00DF7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714"/>
    <w:multiLevelType w:val="hybridMultilevel"/>
    <w:tmpl w:val="181C442E"/>
    <w:lvl w:ilvl="0" w:tplc="56FC8BD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7D9A3DDC"/>
    <w:multiLevelType w:val="hybridMultilevel"/>
    <w:tmpl w:val="25C0AD8E"/>
    <w:lvl w:ilvl="0" w:tplc="B9AA58B2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CF4"/>
    <w:rsid w:val="0002173D"/>
    <w:rsid w:val="00090CF4"/>
    <w:rsid w:val="004F2D70"/>
    <w:rsid w:val="00CD3EAF"/>
    <w:rsid w:val="00DF710F"/>
    <w:rsid w:val="00E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681178"/>
  <w15:chartTrackingRefBased/>
  <w15:docId w15:val="{CEE4CAB3-2436-409E-9A09-5BCE90AC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0CF4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090CF4"/>
    <w:pPr>
      <w:jc w:val="center"/>
    </w:pPr>
    <w:rPr>
      <w:rFonts w:ascii="Arial" w:hAnsi="Arial" w:cs="Arial"/>
      <w:b/>
      <w:bCs/>
      <w:sz w:val="24"/>
    </w:rPr>
  </w:style>
  <w:style w:type="paragraph" w:styleId="Testodelblocco">
    <w:name w:val="Block Text"/>
    <w:basedOn w:val="Normale"/>
    <w:rsid w:val="00090CF4"/>
    <w:pPr>
      <w:ind w:left="-426" w:right="-285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ASSEMBLEA SOCI ORDINARI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ASSEMBLEA SOCI ORDINARI</dc:title>
  <dc:subject/>
  <dc:creator>csen-umbria</dc:creator>
  <cp:keywords/>
  <dc:description/>
  <cp:lastModifiedBy>utente</cp:lastModifiedBy>
  <cp:revision>2</cp:revision>
  <dcterms:created xsi:type="dcterms:W3CDTF">2021-12-17T16:11:00Z</dcterms:created>
  <dcterms:modified xsi:type="dcterms:W3CDTF">2021-12-17T16:11:00Z</dcterms:modified>
</cp:coreProperties>
</file>